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4 review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letter of the choice that best completes the statement or answers the question.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When a consumer is able and willing to buy a good or service, he or she creates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consumption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allocation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What determines the price and the quantity produced of most goods?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consumer’s perception of necessity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interaction of supply and demand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availability of substitutes for the goods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quality of the goods that are produced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What are inferior goods?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goods that are not well produced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goods that no one wants to buy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goods for which the demand rises when income falls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goods for which the demand falls when income rises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How is future price related to current demand?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price is expected to rise, current demand will drop.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price is expected to fall, current demand will rise.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price is expected to rise, current demand will rise.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Future price is not related to current demand.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What kind of system is the United States economy based 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 and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market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centralized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production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Ceteris paribus</w:t>
      </w:r>
      <w:r>
        <w:rPr>
          <w:rFonts w:ascii="Times New Roman" w:hAnsi="Times New Roman" w:cs="Times New Roman"/>
          <w:color w:val="000000"/>
        </w:rPr>
        <w:t>, or “all other things held constant,” is an assumption that has which of the following effects on a demand schedule?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takes only prices into account.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considers the effects of all possible changes on demand.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accurate no matter what changes occur.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accurate only at one price level.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What does it mean when the demand for a product is inelastic?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People will not buy any of the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product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when the price goes up.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price increase does not have a significant impact on buying habits.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Customers are sensitive to the price of the product.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are very few satisfactory substitutes for the product.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How is the current demand for a good related to its future price?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price is expected to drop, current demand will fall.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price is expected to drop, current demand will rise.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price is expected to rise, current demand will fall.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Current demand is not related to future price.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a good that might not be bought when prices rise?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inferior good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substitute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luxury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What kind of changes would be expected in the demand of a country that has a growing population?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rise in the demand for recreation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shift in the demand for high-quality food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rise in the demand for shelter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lowering in the demand for automobiles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A shift in the demand curve means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change in demand at every price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rise in prices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decrease in both price and quantity demanded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change in consumer income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What does unitary elastic demand mean?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elasticity of demand is mathematically determined.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elasticity of demand is different at each unit on the price range.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is inelastic at a low price but becomes elastic as the price rises.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percentage change in quantity demanded is exactly equal to the percentage change in price.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What is a company’s total revenue?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price of a company’s goods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a company receives for selling its goods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goods a company can expect to sell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profit a company can expect to make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events could cause the demand curve for sports magazines to shift to the right?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publisher cuts the price of an issue from $3.95 to $2.50.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price of an issue of a popular computer game magazine rises from $2.95 to $3.95.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star basketball player interests thousands of people in professional sports for the first time.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local library buys a subscription to the sports magazine for its reading room.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The price of movie tickets in a town has risen from $7 to $9. What is the most likely effect of the change in price?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curve for movie tickets will move right.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demanded of movie tickets will increase.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curve for movie tickets will move left.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quantity demanded of movie tickets will decrease.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Alex receives a raise at work and continues to work the same number of hours each week. His demand for $3 t-shirts, which he considers an inferior good, will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increase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stay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same.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decrease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 relation to his income.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Demand for movie rentals is highly elastic. A video store that raises the price of a rental will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lose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revenue.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possibly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gain or lose revenue.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gain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revenue.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 change in revenue.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Will, a sprinter on the track team, has inelastic demand for sports drinks. The local store has raised the price of a sports drink from $1.00 to $1.50. Which of the following could describe Will’s response to the price change?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bought 15 bottles a month at $1.00 and 20 bottles a month at $1.50.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bought 10 bottles a month at $1.00 and 8 bottles a month at $1.50.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bought 15 bottles a month at $1.00 and 5 bottles a month at $1.50.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bought 10 bottles a month at $1.00 and 5 bottles a month at $1.50.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these events could permanently shift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individual’s demand curve for umbrellas to the right?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buys a car so he no longer needs to walk to and wait at a bus stop every morning to get to work.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 moves from a desert community to a rainy city by the ocean.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price of umbrellas decreases significantly as inexpensive umbrellas are imported from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China.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Weather forecasters predict that a major hurricane will hit his city the following week.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What term describes demand with an elasticity of less than 1?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unitary elastic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inelastic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49500" cy="2753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According to Figure 4.4, how many slices of pizza will Ashley buy if the price is $1.00 per slice?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According to Figure 4.4, at what price will Ashley’s quantity demanded of pizza be three slices?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$1.50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$3.00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The price of a slice of pizza has just increased by $1 from an earlier, low price. Based on Ashley’s demand curve in Figure 4.4, which of the following statements is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Ashley will buy two fewer slices of pizza.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Ashley will buy four slices of pizza.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Ashley’s quantity demanded is unchanged.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Ashley will not buy any pizza.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According to Figure 4.4, what is Ashley’s elasticity of demand as the price of a slice of pizza decreases from $2.00 to $1.00?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>A slice of pizza costs $4.00. Based on Ashley’s demand curve in Figure 4.4, what is her quantity demanded of pizza at this price?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zero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five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not enough information to answer the question.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Identifying Key Terms</w:t>
      </w: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 of demand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revenue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substitution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normal good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 of demand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inferior good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 curve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substitute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ceteris paribus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graphic representation of a demand schedule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replaces another demanded good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consumers will demand more of when their incomes increase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is always used with another good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amount of money a company receives by selling goods or services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happens when consumers react to an increase in a good’s price by consuming less of that good and more of other goods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measure of how people change their buying patterns when prices change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way that a change in price determines whether or not consumers buy goods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Identifying Key Terms</w:t>
      </w: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revenue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 of demand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income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demand curve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substitute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inferior good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ceteris paribus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normal good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E6E3C" w:rsidRDefault="004E6E3C" w:rsidP="008536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complement</w:t>
            </w:r>
          </w:p>
        </w:tc>
      </w:tr>
    </w:tbl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change in consumption resulting from a change in real income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consumed instead of one whose price has risen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that is bought and used along with another good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assumption that nothing but the price of a good will change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measure of how consumers react to a change in the price of a good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demand</w:t>
      </w:r>
      <w:proofErr w:type="gramEnd"/>
      <w:r>
        <w:rPr>
          <w:rFonts w:ascii="Times New Roman" w:hAnsi="Times New Roman" w:cs="Times New Roman"/>
          <w:color w:val="000000"/>
        </w:rPr>
        <w:t xml:space="preserve"> that is very sensitive to a change in price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graphic representation of the quantities of a good that will be bought at each price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good for which the demand falls when income rises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Reading a Market Demand Schedule</w:t>
      </w:r>
    </w:p>
    <w:p w:rsidR="004E6E3C" w:rsidRDefault="004E6E3C" w:rsidP="004E6E3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8"/>
        <w:gridCol w:w="38"/>
        <w:gridCol w:w="810"/>
        <w:gridCol w:w="938"/>
        <w:gridCol w:w="668"/>
        <w:gridCol w:w="758"/>
        <w:gridCol w:w="758"/>
        <w:gridCol w:w="848"/>
      </w:tblGrid>
      <w:tr w:rsidR="004E6E3C" w:rsidTr="008536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Number of Teens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Number of Adults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Product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Magazine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Candy Bar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E6E3C" w:rsidTr="008536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Video Game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3C" w:rsidRDefault="004E6E3C" w:rsidP="00853690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E6E3C" w:rsidRDefault="004E6E3C" w:rsidP="004E6E3C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Figure 4.1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42.</w:t>
      </w:r>
      <w:r>
        <w:rPr>
          <w:rFonts w:ascii="Times New Roman" w:hAnsi="Times New Roman" w:cs="Times New Roman"/>
          <w:color w:val="000000"/>
        </w:rPr>
        <w:tab/>
        <w:t>According to Figure 4.1, which product is least appealing to adults at any price?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According to Figure 4.1, how many teens and adults combined would buy a candy bar at $1?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According to Figure 4.1, which product is least appealing to teens at any price?</w:t>
      </w:r>
    </w:p>
    <w:p w:rsidR="004E6E3C" w:rsidRDefault="004E6E3C" w:rsidP="004E6E3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E6E3C" w:rsidRDefault="004E6E3C" w:rsidP="004E6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According to Figure 4.1, which would teens rather have, a video game or a candy bar? Explain.</w:t>
      </w:r>
    </w:p>
    <w:p w:rsidR="00AB7EE8" w:rsidRDefault="00AB7EE8" w:rsidP="004E6E3C">
      <w:bookmarkStart w:id="0" w:name="_GoBack"/>
      <w:bookmarkEnd w:id="0"/>
    </w:p>
    <w:sectPr w:rsidR="00AB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3C"/>
    <w:rsid w:val="004E6E3C"/>
    <w:rsid w:val="00A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3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2014-09-12T14:53:00Z</dcterms:created>
  <dcterms:modified xsi:type="dcterms:W3CDTF">2014-09-12T14:54:00Z</dcterms:modified>
</cp:coreProperties>
</file>