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700D1C">
      <w:hyperlink r:id="rId5" w:history="1">
        <w:r w:rsidRPr="00B11903">
          <w:rPr>
            <w:rStyle w:val="Hyperlink"/>
          </w:rPr>
          <w:t>http://www.streetlaw.org/en/Page/649/Background_Summary__Questions_</w:t>
        </w:r>
      </w:hyperlink>
    </w:p>
    <w:p w:rsidR="00700D1C" w:rsidRDefault="00700D1C">
      <w:hyperlink r:id="rId6" w:history="1">
        <w:r w:rsidRPr="00B11903">
          <w:rPr>
            <w:rStyle w:val="Hyperlink"/>
          </w:rPr>
          <w:t>http://www.freedomforum.org/packages/first/Curricula/EducationforFreedom/supportpages/L08-CaseSummaryHazelwood.htm</w:t>
        </w:r>
      </w:hyperlink>
    </w:p>
    <w:p w:rsidR="00700D1C" w:rsidRDefault="00700D1C">
      <w:bookmarkStart w:id="0" w:name="_GoBack"/>
      <w:bookmarkEnd w:id="0"/>
    </w:p>
    <w:sectPr w:rsidR="0070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C"/>
    <w:rsid w:val="00356BF3"/>
    <w:rsid w:val="004F37DF"/>
    <w:rsid w:val="00700D1C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domforum.org/packages/first/Curricula/EducationforFreedom/supportpages/L08-CaseSummaryHazelwood.htm" TargetMode="External"/><Relationship Id="rId5" Type="http://schemas.openxmlformats.org/officeDocument/2006/relationships/hyperlink" Target="http://www.streetlaw.org/en/Page/649/Background_Summary__Questions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2014-03-04T13:52:00Z</dcterms:created>
  <dcterms:modified xsi:type="dcterms:W3CDTF">2014-03-04T13:52:00Z</dcterms:modified>
</cp:coreProperties>
</file>