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9B2C15">
        <w:rPr>
          <w:rFonts w:ascii="Helvetica" w:eastAsia="Times New Roman" w:hAnsi="Helvetica" w:cs="Helvetica"/>
          <w:color w:val="444444"/>
          <w:sz w:val="20"/>
          <w:szCs w:val="20"/>
        </w:rPr>
        <w:t xml:space="preserve">Question Excerpt </w:t>
      </w:r>
      <w:proofErr w:type="gramStart"/>
      <w:r w:rsidRPr="009B2C15">
        <w:rPr>
          <w:rFonts w:ascii="Helvetica" w:eastAsia="Times New Roman" w:hAnsi="Helvetica" w:cs="Helvetica"/>
          <w:color w:val="444444"/>
          <w:sz w:val="20"/>
          <w:szCs w:val="20"/>
        </w:rPr>
        <w:t>From</w:t>
      </w:r>
      <w:proofErr w:type="gramEnd"/>
      <w:r w:rsidRPr="009B2C15">
        <w:rPr>
          <w:rFonts w:ascii="Helvetica" w:eastAsia="Times New Roman" w:hAnsi="Helvetica" w:cs="Helvetica"/>
          <w:color w:val="444444"/>
          <w:sz w:val="20"/>
          <w:szCs w:val="20"/>
        </w:rPr>
        <w:t xml:space="preserve"> Principles of Economics QUIZ #1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659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Q.1)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word “economy” comes from the Greek word </w:t>
            </w:r>
            <w:proofErr w:type="spell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oikonomos</w:t>
            </w:r>
            <w:proofErr w:type="spell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, which means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566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environment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399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production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245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bookmarkStart w:id="0" w:name="_GoBack" w:colFirst="2" w:colLast="2"/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one who manages a household </w:t>
            </w:r>
          </w:p>
        </w:tc>
      </w:tr>
      <w:bookmarkEnd w:id="0"/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756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one who makes decisions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06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none of the above </w:t>
            </w:r>
          </w:p>
        </w:tc>
      </w:tr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669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Q.2)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phenomenon of scarcity stems from the fact that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446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most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economies’ production methods are not very good.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904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most economies, wealthy people consume disproportionate quantities of goods and services.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302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governments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restricts production of too many goods and services.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37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resources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are limited.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078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people are greedy </w:t>
            </w:r>
          </w:p>
        </w:tc>
      </w:tr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692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Q.3)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opportunity cost of going to </w:t>
            </w:r>
            <w:hyperlink r:id="rId5" w:tooltip="Click to Continue &gt; by Text-Enhance" w:history="1">
              <w:r w:rsidRPr="009B2C15">
                <w:rPr>
                  <w:rFonts w:ascii="Helvetica" w:eastAsia="Times New Roman" w:hAnsi="Helvetica" w:cs="Helvetica"/>
                  <w:color w:val="3B5998"/>
                  <w:sz w:val="20"/>
                  <w:szCs w:val="20"/>
                  <w:u w:val="single"/>
                </w:rPr>
                <w:t>college</w:t>
              </w:r>
            </w:hyperlink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is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549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total spent on food, clothing, books, transportation, tuition, lodging, and other expenses.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570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value of the best opportunity a student gives up to attend college.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160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zero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for students who are fortunate enough to have all of their college expenses paid by someone else.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559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zero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, since a college education will allow a student to earn a larger income after graduation.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06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none of the above </w:t>
            </w:r>
          </w:p>
        </w:tc>
      </w:tr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946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Q.4)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opportunity cost of an item is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401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what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you give up to get that item.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86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dollar value of the item.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401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usually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less than the dollar value of the item.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735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number of hours needed to earn money to buy the item.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06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none of the above </w:t>
            </w:r>
          </w:p>
        </w:tc>
      </w:tr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625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Q.5)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In a market economy, economic activity is guided by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911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government.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622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corporations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944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central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planners.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622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president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533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self-interest</w:t>
            </w:r>
            <w:proofErr w:type="gramEnd"/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and prices. </w:t>
            </w:r>
          </w:p>
        </w:tc>
      </w:tr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8971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Q.6) </w:t>
            </w:r>
          </w:p>
        </w:tc>
        <w:tc>
          <w:tcPr>
            <w:tcW w:w="0" w:type="auto"/>
            <w:vAlign w:val="center"/>
            <w:hideMark/>
          </w:tcPr>
          <w:p w:rsid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Which of the following observations was made famous by Adam Smith in his book The Wealth of Nations?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856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There is no such thing as a free lunch.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202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People buy more when prices are low than when prices are high.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7081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No matter how much people earn, they tend to spend more than they earn.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160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Households and firms interacting in markets are guided by an "invisible hand" that leads them to desirable market outcomes.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06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none of the above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702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Q.7)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Which of the following is not among the reasons why we need the government?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7125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government provides social welfare services for the poor and the needy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024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government provides public goods and services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179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government regulates markets when there is a market failure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679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government provides free food for everyone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94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government imposes laws and controls to protect competitiveness of the industry </w:t>
            </w:r>
          </w:p>
        </w:tc>
      </w:tr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</w:tcPr>
          <w:p w:rsid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146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Q.8)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An outward shift of the PPF means: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412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increased size of the government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97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economic growth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111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more consumption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056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more equality among citizens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06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none of the above </w:t>
            </w:r>
          </w:p>
        </w:tc>
      </w:tr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</w:tcPr>
          <w:p w:rsid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457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Q.9)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PPF of a nation shows: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900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how much people consume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846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how much production takes place with the existing resources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378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prices of products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722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the population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822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all of the above </w:t>
            </w:r>
          </w:p>
        </w:tc>
      </w:tr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</w:tcPr>
          <w:p w:rsid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859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Q.10) </w:t>
            </w:r>
          </w:p>
        </w:tc>
        <w:tc>
          <w:tcPr>
            <w:tcW w:w="0" w:type="auto"/>
            <w:vAlign w:val="center"/>
            <w:hideMark/>
          </w:tcPr>
          <w:p w:rsid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Suppose a gardener produces both green beans and corn in her garden. If she must give up 14 bushels of corn to get 5 bushels of green beans, then her opportunity cost of 1 bushel of green beans is </w:t>
            </w:r>
          </w:p>
        </w:tc>
      </w:tr>
      <w:tr w:rsidR="009B2C15" w:rsidRPr="009B2C15" w:rsidTr="009B2C15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6"/>
                <w:szCs w:val="20"/>
              </w:rPr>
            </w:pP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222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0.36 bushel of corn.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211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2.4 bushels of corn.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211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2.8 bushels of corn.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155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70 bushels of corn. </w:t>
            </w:r>
          </w:p>
        </w:tc>
      </w:tr>
    </w:tbl>
    <w:p w:rsidR="009B2C15" w:rsidRPr="009B2C15" w:rsidRDefault="009B2C15" w:rsidP="009B2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20"/>
          <w:szCs w:val="20"/>
        </w:rPr>
      </w:pPr>
    </w:p>
    <w:tbl>
      <w:tblPr>
        <w:tblW w:w="0" w:type="auto"/>
        <w:tblCellSpacing w:w="0" w:type="dxa"/>
        <w:tblCellMar>
          <w:left w:w="465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889"/>
      </w:tblGrid>
      <w:tr w:rsidR="009B2C15" w:rsidRPr="009B2C15" w:rsidTr="009B2C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E. </w:t>
            </w:r>
          </w:p>
        </w:tc>
        <w:tc>
          <w:tcPr>
            <w:tcW w:w="0" w:type="auto"/>
            <w:vAlign w:val="center"/>
            <w:hideMark/>
          </w:tcPr>
          <w:p w:rsidR="009B2C15" w:rsidRPr="009B2C15" w:rsidRDefault="009B2C15" w:rsidP="009B2C1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9B2C15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1 bushel of corn </w:t>
            </w:r>
          </w:p>
        </w:tc>
      </w:tr>
    </w:tbl>
    <w:p w:rsidR="004F37DF" w:rsidRDefault="004F37DF"/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15"/>
    <w:rsid w:val="004F37DF"/>
    <w:rsid w:val="009B2C15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2C15"/>
    <w:rPr>
      <w:b/>
      <w:bCs/>
    </w:rPr>
  </w:style>
  <w:style w:type="character" w:customStyle="1" w:styleId="questiontext">
    <w:name w:val="question_text"/>
    <w:basedOn w:val="DefaultParagraphFont"/>
    <w:rsid w:val="009B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2C15"/>
    <w:rPr>
      <w:b/>
      <w:bCs/>
    </w:rPr>
  </w:style>
  <w:style w:type="character" w:customStyle="1" w:styleId="questiontext">
    <w:name w:val="question_text"/>
    <w:basedOn w:val="DefaultParagraphFont"/>
    <w:rsid w:val="009B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20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50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profs.com/quiz-school/story.php?title=Principles-Economics-QUIZ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2013-01-05T17:13:00Z</dcterms:created>
  <dcterms:modified xsi:type="dcterms:W3CDTF">2013-01-05T17:16:00Z</dcterms:modified>
</cp:coreProperties>
</file>